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8D6049">
        <w:rPr>
          <w:rFonts w:ascii="Times New Roman" w:hAnsi="Times New Roman" w:cs="Times New Roman"/>
          <w:sz w:val="28"/>
          <w:szCs w:val="28"/>
        </w:rPr>
        <w:t>б</w:t>
      </w:r>
      <w:r w:rsidR="00CB7EF9">
        <w:rPr>
          <w:rFonts w:ascii="Times New Roman" w:hAnsi="Times New Roman" w:cs="Times New Roman"/>
          <w:sz w:val="28"/>
          <w:szCs w:val="28"/>
        </w:rPr>
        <w:t>алалайка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8D6049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D6049">
        <w:rPr>
          <w:rFonts w:ascii="Times New Roman" w:hAnsi="Times New Roman" w:cs="Times New Roman"/>
          <w:sz w:val="28"/>
          <w:szCs w:val="28"/>
        </w:rPr>
        <w:t>а</w:t>
      </w:r>
    </w:p>
    <w:p w:rsidR="00A87350" w:rsidRPr="00D34AC1" w:rsidRDefault="00A87350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27AA" w:rsidRPr="001B27AA" w:rsidRDefault="001B27AA" w:rsidP="001B2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7AA">
        <w:rPr>
          <w:rFonts w:ascii="Times New Roman" w:hAnsi="Times New Roman" w:cs="Times New Roman"/>
          <w:sz w:val="24"/>
          <w:szCs w:val="24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1B27AA" w:rsidRPr="001B27AA" w:rsidRDefault="001B27AA" w:rsidP="001B2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7AA">
        <w:rPr>
          <w:rFonts w:ascii="Times New Roman" w:hAnsi="Times New Roman" w:cs="Times New Roman"/>
          <w:sz w:val="24"/>
          <w:szCs w:val="24"/>
        </w:rPr>
        <w:t>31 августа в 15.00 (дата и время предварительные) на  родительском собрании состоится  регистрация 1 класса ( ул. Вокзальная, д.27</w:t>
      </w:r>
      <w:proofErr w:type="gramStart"/>
      <w:r w:rsidRPr="001B27A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B27AA">
        <w:rPr>
          <w:rFonts w:ascii="Times New Roman" w:hAnsi="Times New Roman" w:cs="Times New Roman"/>
          <w:sz w:val="24"/>
          <w:szCs w:val="24"/>
        </w:rPr>
        <w:t xml:space="preserve"> (большой зал, 3 этаж) </w:t>
      </w:r>
    </w:p>
    <w:p w:rsidR="001B27AA" w:rsidRPr="001B27AA" w:rsidRDefault="001B27AA" w:rsidP="001B2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7AA">
        <w:rPr>
          <w:rFonts w:ascii="Times New Roman" w:hAnsi="Times New Roman" w:cs="Times New Roman"/>
          <w:sz w:val="24"/>
          <w:szCs w:val="24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D34AC1" w:rsidRPr="00A87350" w:rsidRDefault="001B27AA" w:rsidP="001B2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7AA">
        <w:rPr>
          <w:rFonts w:ascii="Times New Roman" w:hAnsi="Times New Roman" w:cs="Times New Roman"/>
          <w:sz w:val="24"/>
          <w:szCs w:val="24"/>
        </w:rPr>
        <w:t>В случае</w:t>
      </w:r>
      <w:r w:rsidR="00FB38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B27AA">
        <w:rPr>
          <w:rFonts w:ascii="Times New Roman" w:hAnsi="Times New Roman" w:cs="Times New Roman"/>
          <w:sz w:val="24"/>
          <w:szCs w:val="24"/>
        </w:rPr>
        <w:t>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403"/>
        <w:gridCol w:w="1536"/>
        <w:gridCol w:w="1984"/>
        <w:gridCol w:w="1134"/>
        <w:gridCol w:w="3587"/>
      </w:tblGrid>
      <w:tr w:rsidR="000E1F4B" w:rsidRPr="008D6049" w:rsidTr="000E1F4B">
        <w:trPr>
          <w:trHeight w:val="900"/>
        </w:trPr>
        <w:tc>
          <w:tcPr>
            <w:tcW w:w="705" w:type="dxa"/>
            <w:noWrap/>
            <w:hideMark/>
          </w:tcPr>
          <w:p w:rsidR="000E1F4B" w:rsidRPr="00CB7EF9" w:rsidRDefault="000E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F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403" w:type="dxa"/>
            <w:noWrap/>
            <w:hideMark/>
          </w:tcPr>
          <w:p w:rsidR="000E1F4B" w:rsidRPr="00CB7EF9" w:rsidRDefault="000E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F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0E1F4B" w:rsidRPr="00CB7EF9" w:rsidRDefault="000E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F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0E1F4B" w:rsidRPr="00CB7EF9" w:rsidRDefault="000E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F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0E1F4B" w:rsidRPr="00CB7EF9" w:rsidRDefault="000E1F4B" w:rsidP="000E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F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587" w:type="dxa"/>
          </w:tcPr>
          <w:p w:rsidR="000E1F4B" w:rsidRPr="00CB7EF9" w:rsidRDefault="000E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F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0E1F4B" w:rsidRPr="008D6049" w:rsidTr="000E1F4B">
        <w:trPr>
          <w:trHeight w:val="300"/>
        </w:trPr>
        <w:tc>
          <w:tcPr>
            <w:tcW w:w="705" w:type="dxa"/>
            <w:noWrap/>
          </w:tcPr>
          <w:p w:rsidR="000E1F4B" w:rsidRPr="00CB7EF9" w:rsidRDefault="000E1F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F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3" w:type="dxa"/>
            <w:noWrap/>
            <w:vAlign w:val="bottom"/>
            <w:hideMark/>
          </w:tcPr>
          <w:p w:rsidR="000E1F4B" w:rsidRPr="00CB7EF9" w:rsidRDefault="000E1F4B" w:rsidP="00CB7E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7EF9">
              <w:rPr>
                <w:rFonts w:ascii="Times New Roman" w:hAnsi="Times New Roman" w:cs="Times New Roman"/>
                <w:color w:val="000000"/>
              </w:rPr>
              <w:t>Михейкина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:rsidR="000E1F4B" w:rsidRPr="00CB7EF9" w:rsidRDefault="000E1F4B" w:rsidP="00CB7E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EF9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984" w:type="dxa"/>
            <w:noWrap/>
            <w:vAlign w:val="bottom"/>
            <w:hideMark/>
          </w:tcPr>
          <w:p w:rsidR="000E1F4B" w:rsidRPr="00CB7EF9" w:rsidRDefault="000E1F4B" w:rsidP="00CB7E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EF9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1134" w:type="dxa"/>
            <w:noWrap/>
            <w:hideMark/>
          </w:tcPr>
          <w:p w:rsidR="000E1F4B" w:rsidRPr="00CB7EF9" w:rsidRDefault="000E1F4B" w:rsidP="00CB7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F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587" w:type="dxa"/>
          </w:tcPr>
          <w:p w:rsidR="000E1F4B" w:rsidRPr="00CB7EF9" w:rsidRDefault="000E1F4B" w:rsidP="00CB7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B7EF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B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«Народные инструменты» (балалайка)</w:t>
            </w:r>
          </w:p>
        </w:tc>
      </w:tr>
      <w:tr w:rsidR="000E1F4B" w:rsidRPr="008D6049" w:rsidTr="000E1F4B">
        <w:trPr>
          <w:trHeight w:val="300"/>
        </w:trPr>
        <w:tc>
          <w:tcPr>
            <w:tcW w:w="705" w:type="dxa"/>
            <w:noWrap/>
          </w:tcPr>
          <w:p w:rsidR="000E1F4B" w:rsidRPr="00CB7EF9" w:rsidRDefault="000E1F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F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3" w:type="dxa"/>
            <w:noWrap/>
            <w:vAlign w:val="bottom"/>
            <w:hideMark/>
          </w:tcPr>
          <w:p w:rsidR="000E1F4B" w:rsidRPr="00CB7EF9" w:rsidRDefault="000E1F4B" w:rsidP="00CB7E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EF9">
              <w:rPr>
                <w:rFonts w:ascii="Times New Roman" w:hAnsi="Times New Roman" w:cs="Times New Roman"/>
                <w:color w:val="000000"/>
              </w:rPr>
              <w:t>Писаревская</w:t>
            </w:r>
          </w:p>
        </w:tc>
        <w:tc>
          <w:tcPr>
            <w:tcW w:w="1536" w:type="dxa"/>
            <w:noWrap/>
            <w:vAlign w:val="bottom"/>
            <w:hideMark/>
          </w:tcPr>
          <w:p w:rsidR="000E1F4B" w:rsidRPr="00CB7EF9" w:rsidRDefault="000E1F4B" w:rsidP="00CB7E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EF9">
              <w:rPr>
                <w:rFonts w:ascii="Times New Roman" w:hAnsi="Times New Roman" w:cs="Times New Roman"/>
                <w:color w:val="000000"/>
              </w:rPr>
              <w:t>Эмилия</w:t>
            </w:r>
          </w:p>
        </w:tc>
        <w:tc>
          <w:tcPr>
            <w:tcW w:w="1984" w:type="dxa"/>
            <w:noWrap/>
            <w:vAlign w:val="bottom"/>
            <w:hideMark/>
          </w:tcPr>
          <w:p w:rsidR="000E1F4B" w:rsidRPr="00CB7EF9" w:rsidRDefault="000E1F4B" w:rsidP="00CB7E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EF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134" w:type="dxa"/>
            <w:noWrap/>
            <w:hideMark/>
          </w:tcPr>
          <w:p w:rsidR="000E1F4B" w:rsidRPr="00CB7EF9" w:rsidRDefault="000E1F4B" w:rsidP="00CB7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F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587" w:type="dxa"/>
          </w:tcPr>
          <w:p w:rsidR="000E1F4B" w:rsidRPr="00CB7EF9" w:rsidRDefault="000E1F4B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B7EF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B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«Народные инструменты» (балалайка)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E1F4B"/>
    <w:rsid w:val="001A227A"/>
    <w:rsid w:val="001B27AA"/>
    <w:rsid w:val="006F20A5"/>
    <w:rsid w:val="008D6049"/>
    <w:rsid w:val="009C6A56"/>
    <w:rsid w:val="00A87350"/>
    <w:rsid w:val="00CB7EF9"/>
    <w:rsid w:val="00D34AC1"/>
    <w:rsid w:val="00FB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Company>Home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2020-06-18T20:01:00Z</dcterms:created>
  <dcterms:modified xsi:type="dcterms:W3CDTF">2020-06-18T22:36:00Z</dcterms:modified>
</cp:coreProperties>
</file>