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54" w:rsidRPr="00C72A71" w:rsidRDefault="00C72A71" w:rsidP="00C72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A71">
        <w:rPr>
          <w:rFonts w:ascii="Times New Roman" w:hAnsi="Times New Roman" w:cs="Times New Roman"/>
          <w:sz w:val="28"/>
          <w:szCs w:val="28"/>
        </w:rPr>
        <w:t xml:space="preserve">Рейтинг баллов ПП «Хоровое пение» (ул. </w:t>
      </w:r>
      <w:proofErr w:type="gramStart"/>
      <w:r w:rsidRPr="00C72A71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Pr="00C72A71">
        <w:rPr>
          <w:rFonts w:ascii="Times New Roman" w:hAnsi="Times New Roman" w:cs="Times New Roman"/>
          <w:sz w:val="28"/>
          <w:szCs w:val="28"/>
        </w:rPr>
        <w:t>)</w:t>
      </w:r>
    </w:p>
    <w:p w:rsidR="00C72A71" w:rsidRDefault="00FD2765" w:rsidP="00C72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Проходной балл: 21. </w:t>
      </w:r>
      <w:r w:rsidR="00C72A71" w:rsidRPr="00C72A71">
        <w:rPr>
          <w:rFonts w:ascii="Times New Roman" w:hAnsi="Times New Roman" w:cs="Times New Roman"/>
          <w:sz w:val="28"/>
          <w:szCs w:val="28"/>
        </w:rPr>
        <w:t>Плановые цифры приема: 26</w:t>
      </w:r>
      <w:r w:rsidR="00C72A7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03BEB" w:rsidRPr="00E03BEB" w:rsidRDefault="00E03BEB" w:rsidP="00E0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BEB">
        <w:rPr>
          <w:rFonts w:ascii="Times New Roman" w:hAnsi="Times New Roman" w:cs="Times New Roman"/>
          <w:sz w:val="28"/>
          <w:szCs w:val="28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E03BEB" w:rsidRPr="00E03BEB" w:rsidRDefault="00E03BEB" w:rsidP="00E0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BEB">
        <w:rPr>
          <w:rFonts w:ascii="Times New Roman" w:hAnsi="Times New Roman" w:cs="Times New Roman"/>
          <w:sz w:val="28"/>
          <w:szCs w:val="28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E03BE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03BEB">
        <w:rPr>
          <w:rFonts w:ascii="Times New Roman" w:hAnsi="Times New Roman" w:cs="Times New Roman"/>
          <w:sz w:val="28"/>
          <w:szCs w:val="28"/>
        </w:rPr>
        <w:t xml:space="preserve"> (большой зал, 3 этаж) </w:t>
      </w:r>
    </w:p>
    <w:p w:rsidR="00E03BEB" w:rsidRPr="00E03BEB" w:rsidRDefault="00E03BEB" w:rsidP="00E0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BEB">
        <w:rPr>
          <w:rFonts w:ascii="Times New Roman" w:hAnsi="Times New Roman" w:cs="Times New Roman"/>
          <w:sz w:val="28"/>
          <w:szCs w:val="28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E03BEB" w:rsidRDefault="00E03BEB" w:rsidP="00E0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BEB">
        <w:rPr>
          <w:rFonts w:ascii="Times New Roman" w:hAnsi="Times New Roman" w:cs="Times New Roman"/>
          <w:sz w:val="28"/>
          <w:szCs w:val="28"/>
        </w:rPr>
        <w:t>В случае</w:t>
      </w:r>
      <w:r w:rsidR="00477F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03BEB">
        <w:rPr>
          <w:rFonts w:ascii="Times New Roman" w:hAnsi="Times New Roman" w:cs="Times New Roman"/>
          <w:sz w:val="28"/>
          <w:szCs w:val="28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945" w:type="dxa"/>
        <w:tblInd w:w="-1198" w:type="dxa"/>
        <w:tblLook w:val="04A0" w:firstRow="1" w:lastRow="0" w:firstColumn="1" w:lastColumn="0" w:noHBand="0" w:noVBand="1"/>
      </w:tblPr>
      <w:tblGrid>
        <w:gridCol w:w="880"/>
        <w:gridCol w:w="1702"/>
        <w:gridCol w:w="1418"/>
        <w:gridCol w:w="1984"/>
        <w:gridCol w:w="1134"/>
        <w:gridCol w:w="3827"/>
      </w:tblGrid>
      <w:tr w:rsidR="00330111" w:rsidRPr="00C72A71" w:rsidTr="00330111">
        <w:trPr>
          <w:trHeight w:val="900"/>
        </w:trPr>
        <w:tc>
          <w:tcPr>
            <w:tcW w:w="880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330111" w:rsidRPr="00C72A71" w:rsidRDefault="00330111" w:rsidP="0033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Сороколат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Блинкова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Вера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Артёмовна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Драгой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Ульяна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Никогосян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5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54745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Серафима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Ляпина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Рустамовна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Масальский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Яков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Фаузиева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5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54745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</w:t>
            </w:r>
            <w:r w:rsidRPr="0054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инструменты» (флейта)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5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Юдин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Адам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Костылев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Василий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Сучкова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Шапкина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Бурашова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Ильинична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Гаврюшенко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7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54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«Духовые и ударные инструменты» (труба) или ПП «Народные инструменты» (аккордеон) в дополнительном наборе в августе</w:t>
            </w:r>
          </w:p>
        </w:tc>
      </w:tr>
      <w:tr w:rsidR="00330111" w:rsidRPr="00C72A71" w:rsidTr="00330111">
        <w:trPr>
          <w:trHeight w:val="300"/>
        </w:trPr>
        <w:tc>
          <w:tcPr>
            <w:tcW w:w="880" w:type="dxa"/>
            <w:noWrap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Невдяева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  <w:noWrap/>
            <w:hideMark/>
          </w:tcPr>
          <w:p w:rsidR="00330111" w:rsidRPr="00C72A71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30111" w:rsidRPr="00C72A71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71">
              <w:rPr>
                <w:rFonts w:ascii="Times New Roman" w:hAnsi="Times New Roman" w:cs="Times New Roman"/>
                <w:sz w:val="24"/>
                <w:szCs w:val="24"/>
              </w:rPr>
              <w:t>Видеоматериал не предоставлен</w:t>
            </w:r>
          </w:p>
        </w:tc>
      </w:tr>
    </w:tbl>
    <w:p w:rsidR="00C72A71" w:rsidRPr="00C72A71" w:rsidRDefault="00C72A71" w:rsidP="00C72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72A71" w:rsidRPr="00C7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B"/>
    <w:rsid w:val="0007786B"/>
    <w:rsid w:val="00330111"/>
    <w:rsid w:val="00477F49"/>
    <w:rsid w:val="00547458"/>
    <w:rsid w:val="007924BA"/>
    <w:rsid w:val="00B07954"/>
    <w:rsid w:val="00C72A71"/>
    <w:rsid w:val="00E03BEB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2020-06-18T18:41:00Z</dcterms:created>
  <dcterms:modified xsi:type="dcterms:W3CDTF">2020-06-18T22:38:00Z</dcterms:modified>
</cp:coreProperties>
</file>